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3C9FC" w14:textId="77777777" w:rsidR="005222DB" w:rsidRPr="009D357C" w:rsidRDefault="005222DB" w:rsidP="005222DB">
      <w:pPr>
        <w:pStyle w:val="NoSpacing"/>
        <w:jc w:val="center"/>
        <w:rPr>
          <w:rFonts w:ascii="Times New Roman" w:hAnsi="Times New Roman" w:cs="Times New Roman"/>
          <w:b/>
          <w:bCs/>
        </w:rPr>
      </w:pPr>
      <w:r w:rsidRPr="009D357C">
        <w:rPr>
          <w:rFonts w:ascii="Times New Roman" w:hAnsi="Times New Roman" w:cs="Times New Roman"/>
          <w:b/>
          <w:bCs/>
        </w:rPr>
        <w:t>COTUIT FIRE DISTRICT</w:t>
      </w:r>
    </w:p>
    <w:p w14:paraId="58B8C90C" w14:textId="35F3C59A" w:rsidR="005222DB" w:rsidRDefault="005222DB" w:rsidP="005222DB">
      <w:pPr>
        <w:pStyle w:val="NoSpacing"/>
        <w:jc w:val="center"/>
        <w:rPr>
          <w:rFonts w:ascii="Times New Roman" w:hAnsi="Times New Roman" w:cs="Times New Roman"/>
          <w:b/>
          <w:bCs/>
        </w:rPr>
      </w:pPr>
      <w:r w:rsidRPr="009D357C">
        <w:rPr>
          <w:rFonts w:ascii="Times New Roman" w:hAnsi="Times New Roman" w:cs="Times New Roman"/>
          <w:b/>
          <w:bCs/>
        </w:rPr>
        <w:t>PRUDENTIAL COMMITTEE MEETING</w:t>
      </w:r>
    </w:p>
    <w:p w14:paraId="75A7D153" w14:textId="12BD0118" w:rsidR="00675037" w:rsidRPr="009D357C" w:rsidRDefault="00675037" w:rsidP="005222DB">
      <w:pPr>
        <w:pStyle w:val="NoSpacing"/>
        <w:jc w:val="center"/>
        <w:rPr>
          <w:rFonts w:ascii="Times New Roman" w:hAnsi="Times New Roman" w:cs="Times New Roman"/>
          <w:b/>
          <w:bCs/>
        </w:rPr>
      </w:pPr>
      <w:r>
        <w:rPr>
          <w:rFonts w:ascii="Times New Roman" w:hAnsi="Times New Roman" w:cs="Times New Roman"/>
          <w:b/>
          <w:bCs/>
        </w:rPr>
        <w:t>Freedom Hall</w:t>
      </w:r>
    </w:p>
    <w:p w14:paraId="2B7C730F" w14:textId="77777777" w:rsidR="005222DB" w:rsidRPr="009D357C" w:rsidRDefault="005222DB" w:rsidP="005222DB">
      <w:pPr>
        <w:pStyle w:val="NoSpacing"/>
        <w:jc w:val="center"/>
        <w:rPr>
          <w:rFonts w:ascii="Times New Roman" w:hAnsi="Times New Roman" w:cs="Times New Roman"/>
          <w:b/>
          <w:bCs/>
        </w:rPr>
      </w:pPr>
      <w:r w:rsidRPr="009D357C">
        <w:rPr>
          <w:rFonts w:ascii="Times New Roman" w:hAnsi="Times New Roman" w:cs="Times New Roman"/>
          <w:b/>
          <w:bCs/>
        </w:rPr>
        <w:t>COTUIT, MA 02635</w:t>
      </w:r>
    </w:p>
    <w:p w14:paraId="6056D20D" w14:textId="19D67D81" w:rsidR="005222DB" w:rsidRDefault="00675037" w:rsidP="005222DB">
      <w:pPr>
        <w:pStyle w:val="NoSpacing"/>
        <w:jc w:val="center"/>
        <w:rPr>
          <w:rFonts w:ascii="Times New Roman" w:hAnsi="Times New Roman" w:cs="Times New Roman"/>
          <w:b/>
          <w:bCs/>
        </w:rPr>
      </w:pPr>
      <w:r>
        <w:rPr>
          <w:rFonts w:ascii="Times New Roman" w:hAnsi="Times New Roman" w:cs="Times New Roman"/>
          <w:b/>
          <w:bCs/>
        </w:rPr>
        <w:t>April 3, 2024</w:t>
      </w:r>
    </w:p>
    <w:p w14:paraId="7DC52120" w14:textId="77777777" w:rsidR="005222DB" w:rsidRDefault="005222DB" w:rsidP="005222DB">
      <w:pPr>
        <w:pStyle w:val="NoSpacing"/>
        <w:jc w:val="center"/>
        <w:rPr>
          <w:rFonts w:ascii="Times New Roman" w:hAnsi="Times New Roman" w:cs="Times New Roman"/>
          <w:b/>
          <w:bCs/>
        </w:rPr>
      </w:pPr>
    </w:p>
    <w:p w14:paraId="6E6238DF" w14:textId="77777777" w:rsidR="005222DB" w:rsidRDefault="005222DB" w:rsidP="005222DB">
      <w:pPr>
        <w:pStyle w:val="NoSpacing"/>
        <w:rPr>
          <w:rFonts w:ascii="Times New Roman" w:hAnsi="Times New Roman" w:cs="Times New Roman"/>
          <w:b/>
          <w:bCs/>
        </w:rPr>
      </w:pPr>
    </w:p>
    <w:p w14:paraId="3307F121" w14:textId="04BF3015" w:rsidR="00A03863" w:rsidRDefault="00A03863" w:rsidP="00A03863">
      <w:pPr>
        <w:pStyle w:val="NoSpacing"/>
        <w:rPr>
          <w:rFonts w:ascii="Times New Roman" w:hAnsi="Times New Roman" w:cs="Times New Roman"/>
        </w:rPr>
      </w:pPr>
      <w:r w:rsidRPr="00041F8E">
        <w:rPr>
          <w:rFonts w:ascii="Times New Roman" w:hAnsi="Times New Roman" w:cs="Times New Roman"/>
        </w:rPr>
        <w:t xml:space="preserve">The meeting was called to order by </w:t>
      </w:r>
      <w:r w:rsidR="00675037">
        <w:rPr>
          <w:rFonts w:ascii="Times New Roman" w:hAnsi="Times New Roman" w:cs="Times New Roman"/>
        </w:rPr>
        <w:t>Fran Parks</w:t>
      </w:r>
      <w:r w:rsidRPr="00041F8E">
        <w:rPr>
          <w:rFonts w:ascii="Times New Roman" w:hAnsi="Times New Roman" w:cs="Times New Roman"/>
        </w:rPr>
        <w:t xml:space="preserve"> on </w:t>
      </w:r>
      <w:r w:rsidR="00675037">
        <w:rPr>
          <w:rFonts w:ascii="Times New Roman" w:hAnsi="Times New Roman" w:cs="Times New Roman"/>
        </w:rPr>
        <w:t>April 3</w:t>
      </w:r>
      <w:r>
        <w:rPr>
          <w:rFonts w:ascii="Times New Roman" w:hAnsi="Times New Roman" w:cs="Times New Roman"/>
        </w:rPr>
        <w:t xml:space="preserve">, </w:t>
      </w:r>
      <w:r w:rsidRPr="00041F8E">
        <w:rPr>
          <w:rFonts w:ascii="Times New Roman" w:hAnsi="Times New Roman" w:cs="Times New Roman"/>
        </w:rPr>
        <w:t>2024</w:t>
      </w:r>
      <w:r>
        <w:rPr>
          <w:rFonts w:ascii="Times New Roman" w:hAnsi="Times New Roman" w:cs="Times New Roman"/>
        </w:rPr>
        <w:t xml:space="preserve"> @6:0</w:t>
      </w:r>
      <w:r w:rsidR="00675037">
        <w:rPr>
          <w:rFonts w:ascii="Times New Roman" w:hAnsi="Times New Roman" w:cs="Times New Roman"/>
        </w:rPr>
        <w:t>0</w:t>
      </w:r>
      <w:r>
        <w:rPr>
          <w:rFonts w:ascii="Times New Roman" w:hAnsi="Times New Roman" w:cs="Times New Roman"/>
        </w:rPr>
        <w:t>pm</w:t>
      </w:r>
      <w:r w:rsidR="00675037">
        <w:rPr>
          <w:rFonts w:ascii="Times New Roman" w:hAnsi="Times New Roman" w:cs="Times New Roman"/>
        </w:rPr>
        <w:t xml:space="preserve"> at Freedom Hall</w:t>
      </w:r>
      <w:r>
        <w:rPr>
          <w:rFonts w:ascii="Times New Roman" w:hAnsi="Times New Roman" w:cs="Times New Roman"/>
        </w:rPr>
        <w:t>.</w:t>
      </w:r>
    </w:p>
    <w:p w14:paraId="07BE852E" w14:textId="77777777" w:rsidR="00A03863" w:rsidRDefault="00A03863" w:rsidP="005222DB">
      <w:pPr>
        <w:pStyle w:val="NoSpacing"/>
        <w:rPr>
          <w:rFonts w:ascii="Times New Roman" w:hAnsi="Times New Roman" w:cs="Times New Roman"/>
          <w:b/>
          <w:bCs/>
        </w:rPr>
      </w:pPr>
    </w:p>
    <w:p w14:paraId="64EFE344" w14:textId="43EB7D20" w:rsidR="00A03863" w:rsidRPr="00A03863" w:rsidRDefault="00675037" w:rsidP="005222DB">
      <w:pPr>
        <w:pStyle w:val="NoSpacing"/>
        <w:rPr>
          <w:rFonts w:ascii="Times New Roman" w:hAnsi="Times New Roman" w:cs="Times New Roman"/>
        </w:rPr>
      </w:pPr>
      <w:r>
        <w:rPr>
          <w:rFonts w:ascii="Times New Roman" w:hAnsi="Times New Roman" w:cs="Times New Roman"/>
        </w:rPr>
        <w:t>Fran</w:t>
      </w:r>
      <w:r w:rsidR="00A03863" w:rsidRPr="00A03863">
        <w:rPr>
          <w:rFonts w:ascii="Times New Roman" w:hAnsi="Times New Roman" w:cs="Times New Roman"/>
        </w:rPr>
        <w:t xml:space="preserve"> did a roll call:</w:t>
      </w:r>
    </w:p>
    <w:p w14:paraId="492CB354" w14:textId="0F261E82" w:rsidR="005222DB" w:rsidRDefault="005222DB" w:rsidP="005222DB">
      <w:pPr>
        <w:pStyle w:val="NoSpacing"/>
        <w:rPr>
          <w:rFonts w:ascii="Times New Roman" w:hAnsi="Times New Roman" w:cs="Times New Roman"/>
          <w:b/>
          <w:bCs/>
        </w:rPr>
      </w:pPr>
      <w:r>
        <w:rPr>
          <w:rFonts w:ascii="Times New Roman" w:hAnsi="Times New Roman" w:cs="Times New Roman"/>
          <w:b/>
          <w:bCs/>
        </w:rPr>
        <w:t xml:space="preserve">Present: </w:t>
      </w:r>
      <w:r w:rsidR="00675037">
        <w:rPr>
          <w:rFonts w:ascii="Times New Roman" w:hAnsi="Times New Roman" w:cs="Times New Roman"/>
          <w:b/>
          <w:bCs/>
        </w:rPr>
        <w:t xml:space="preserve">Ray Pirrone, </w:t>
      </w:r>
      <w:r>
        <w:rPr>
          <w:rFonts w:ascii="Times New Roman" w:hAnsi="Times New Roman" w:cs="Times New Roman"/>
          <w:b/>
          <w:bCs/>
        </w:rPr>
        <w:t xml:space="preserve">Mark Lynch, </w:t>
      </w:r>
      <w:r w:rsidR="00675037">
        <w:rPr>
          <w:rFonts w:ascii="Times New Roman" w:hAnsi="Times New Roman" w:cs="Times New Roman"/>
          <w:b/>
          <w:bCs/>
        </w:rPr>
        <w:t xml:space="preserve">Charlie Eager, and </w:t>
      </w:r>
      <w:r>
        <w:rPr>
          <w:rFonts w:ascii="Times New Roman" w:hAnsi="Times New Roman" w:cs="Times New Roman"/>
          <w:b/>
          <w:bCs/>
        </w:rPr>
        <w:t>Fran Parks</w:t>
      </w:r>
    </w:p>
    <w:p w14:paraId="3172C9B9" w14:textId="77777777" w:rsidR="00A03863" w:rsidRDefault="00A03863" w:rsidP="005222DB">
      <w:pPr>
        <w:pStyle w:val="NoSpacing"/>
        <w:rPr>
          <w:rFonts w:ascii="Times New Roman" w:hAnsi="Times New Roman" w:cs="Times New Roman"/>
          <w:b/>
          <w:bCs/>
        </w:rPr>
      </w:pPr>
    </w:p>
    <w:p w14:paraId="28392FA7" w14:textId="2FDB1654" w:rsidR="00675037" w:rsidRDefault="00675037" w:rsidP="00675037">
      <w:pPr>
        <w:pStyle w:val="NoSpacing"/>
        <w:rPr>
          <w:rFonts w:ascii="Times New Roman" w:hAnsi="Times New Roman" w:cs="Times New Roman"/>
        </w:rPr>
      </w:pPr>
      <w:r>
        <w:rPr>
          <w:rFonts w:ascii="Times New Roman" w:hAnsi="Times New Roman" w:cs="Times New Roman"/>
        </w:rPr>
        <w:t>Fran led the Committee in the Pledge of Allegiance</w:t>
      </w:r>
    </w:p>
    <w:p w14:paraId="52E88225" w14:textId="77777777" w:rsidR="005222DB" w:rsidRDefault="005222DB" w:rsidP="005222DB">
      <w:pPr>
        <w:pStyle w:val="NoSpacing"/>
        <w:rPr>
          <w:rFonts w:ascii="Times New Roman" w:hAnsi="Times New Roman" w:cs="Times New Roman"/>
          <w:b/>
          <w:bCs/>
        </w:rPr>
      </w:pPr>
    </w:p>
    <w:p w14:paraId="22433817" w14:textId="77777777" w:rsidR="005222DB" w:rsidRDefault="005222DB" w:rsidP="005222DB">
      <w:pPr>
        <w:pStyle w:val="NoSpacing"/>
        <w:rPr>
          <w:rFonts w:ascii="Times New Roman" w:hAnsi="Times New Roman" w:cs="Times New Roman"/>
        </w:rPr>
      </w:pPr>
    </w:p>
    <w:p w14:paraId="270B6A82" w14:textId="77777777" w:rsidR="005222DB" w:rsidRDefault="005222DB" w:rsidP="005222DB">
      <w:pPr>
        <w:pStyle w:val="NoSpacing"/>
        <w:rPr>
          <w:rFonts w:ascii="Times New Roman" w:hAnsi="Times New Roman" w:cs="Times New Roman"/>
          <w:b/>
          <w:bCs/>
          <w:u w:val="single"/>
        </w:rPr>
      </w:pPr>
      <w:r w:rsidRPr="007A4F86">
        <w:rPr>
          <w:rFonts w:ascii="Times New Roman" w:hAnsi="Times New Roman" w:cs="Times New Roman"/>
          <w:b/>
          <w:bCs/>
          <w:u w:val="single"/>
        </w:rPr>
        <w:t>Public Comment:</w:t>
      </w:r>
    </w:p>
    <w:p w14:paraId="56499566" w14:textId="28F01AA2" w:rsidR="00A15BAD" w:rsidRPr="00AD3905" w:rsidRDefault="00A03863" w:rsidP="00A15BAD">
      <w:pPr>
        <w:pStyle w:val="NoSpacing"/>
        <w:numPr>
          <w:ilvl w:val="0"/>
          <w:numId w:val="3"/>
        </w:numPr>
        <w:rPr>
          <w:rFonts w:ascii="Times New Roman" w:hAnsi="Times New Roman" w:cs="Times New Roman"/>
        </w:rPr>
      </w:pPr>
      <w:r>
        <w:rPr>
          <w:rFonts w:ascii="Times New Roman" w:hAnsi="Times New Roman" w:cs="Times New Roman"/>
        </w:rPr>
        <w:t>No</w:t>
      </w:r>
      <w:r w:rsidR="00675037">
        <w:rPr>
          <w:rFonts w:ascii="Times New Roman" w:hAnsi="Times New Roman" w:cs="Times New Roman"/>
        </w:rPr>
        <w:t>t discussed</w:t>
      </w:r>
    </w:p>
    <w:p w14:paraId="6882D3F3" w14:textId="77777777" w:rsidR="005222DB" w:rsidRDefault="005222DB" w:rsidP="005222DB">
      <w:pPr>
        <w:pStyle w:val="NoSpacing"/>
        <w:rPr>
          <w:rFonts w:ascii="Times New Roman" w:hAnsi="Times New Roman" w:cs="Times New Roman"/>
        </w:rPr>
      </w:pPr>
    </w:p>
    <w:p w14:paraId="7E09EE43" w14:textId="47FA4C12" w:rsidR="005222DB" w:rsidRPr="007A4F86" w:rsidRDefault="005222DB" w:rsidP="005222DB">
      <w:pPr>
        <w:pStyle w:val="NoSpacing"/>
        <w:rPr>
          <w:rFonts w:ascii="Times New Roman" w:hAnsi="Times New Roman" w:cs="Times New Roman"/>
          <w:b/>
          <w:bCs/>
          <w:u w:val="single"/>
        </w:rPr>
      </w:pPr>
      <w:r w:rsidRPr="007A4F86">
        <w:rPr>
          <w:rFonts w:ascii="Times New Roman" w:hAnsi="Times New Roman" w:cs="Times New Roman"/>
          <w:b/>
          <w:bCs/>
          <w:u w:val="single"/>
        </w:rPr>
        <w:t xml:space="preserve">Minutes from </w:t>
      </w:r>
      <w:r w:rsidR="005D09D2">
        <w:rPr>
          <w:rFonts w:ascii="Times New Roman" w:hAnsi="Times New Roman" w:cs="Times New Roman"/>
          <w:b/>
          <w:bCs/>
          <w:u w:val="single"/>
        </w:rPr>
        <w:t>previous meeting</w:t>
      </w:r>
    </w:p>
    <w:p w14:paraId="484D6BB4" w14:textId="2AC6D2FA" w:rsidR="005222DB" w:rsidRPr="00AD3905" w:rsidRDefault="00AD3905" w:rsidP="00A15BAD">
      <w:pPr>
        <w:pStyle w:val="NoSpacing"/>
        <w:numPr>
          <w:ilvl w:val="0"/>
          <w:numId w:val="3"/>
        </w:numPr>
        <w:rPr>
          <w:rFonts w:ascii="Times New Roman" w:hAnsi="Times New Roman" w:cs="Times New Roman"/>
          <w:b/>
          <w:bCs/>
          <w:u w:val="single"/>
        </w:rPr>
      </w:pPr>
      <w:r>
        <w:rPr>
          <w:rFonts w:ascii="Times New Roman" w:hAnsi="Times New Roman" w:cs="Times New Roman"/>
        </w:rPr>
        <w:t>Not discussed</w:t>
      </w:r>
    </w:p>
    <w:p w14:paraId="7C649142" w14:textId="77777777" w:rsidR="00AD3905" w:rsidRDefault="00AD3905" w:rsidP="00AD3905">
      <w:pPr>
        <w:pStyle w:val="NoSpacing"/>
        <w:rPr>
          <w:rFonts w:ascii="Times New Roman" w:hAnsi="Times New Roman" w:cs="Times New Roman"/>
        </w:rPr>
      </w:pPr>
    </w:p>
    <w:p w14:paraId="7B8A2625" w14:textId="28A60A6D" w:rsidR="00AD3905" w:rsidRPr="00AD3905" w:rsidRDefault="00AD3905" w:rsidP="00AD3905">
      <w:pPr>
        <w:pStyle w:val="NoSpacing"/>
        <w:rPr>
          <w:rFonts w:ascii="Times New Roman" w:hAnsi="Times New Roman" w:cs="Times New Roman"/>
          <w:b/>
          <w:bCs/>
          <w:u w:val="single"/>
        </w:rPr>
      </w:pPr>
      <w:r w:rsidRPr="00AD3905">
        <w:rPr>
          <w:rFonts w:ascii="Times New Roman" w:hAnsi="Times New Roman" w:cs="Times New Roman"/>
          <w:b/>
          <w:bCs/>
          <w:u w:val="single"/>
        </w:rPr>
        <w:t xml:space="preserve">Purpose of the </w:t>
      </w:r>
      <w:r w:rsidR="00675037">
        <w:rPr>
          <w:rFonts w:ascii="Times New Roman" w:hAnsi="Times New Roman" w:cs="Times New Roman"/>
          <w:b/>
          <w:bCs/>
          <w:u w:val="single"/>
        </w:rPr>
        <w:t>04.03.2024 meeting</w:t>
      </w:r>
    </w:p>
    <w:p w14:paraId="05661F9C" w14:textId="14D122BA" w:rsidR="00F236EF" w:rsidRDefault="00A03863" w:rsidP="00675037">
      <w:pPr>
        <w:pStyle w:val="NoSpacing"/>
        <w:numPr>
          <w:ilvl w:val="0"/>
          <w:numId w:val="3"/>
        </w:numPr>
        <w:rPr>
          <w:rFonts w:ascii="Times New Roman" w:hAnsi="Times New Roman" w:cs="Times New Roman"/>
        </w:rPr>
      </w:pPr>
      <w:r>
        <w:rPr>
          <w:rFonts w:ascii="Times New Roman" w:hAnsi="Times New Roman" w:cs="Times New Roman"/>
        </w:rPr>
        <w:t>A</w:t>
      </w:r>
      <w:r w:rsidR="00675037">
        <w:rPr>
          <w:rFonts w:ascii="Times New Roman" w:hAnsi="Times New Roman" w:cs="Times New Roman"/>
        </w:rPr>
        <w:t>rticles for Special District Meeting (SDM) on May 4, 2024</w:t>
      </w:r>
    </w:p>
    <w:p w14:paraId="1C8104CC" w14:textId="6EF32B53" w:rsidR="00675037" w:rsidRDefault="00675037" w:rsidP="00675037">
      <w:pPr>
        <w:pStyle w:val="NoSpacing"/>
        <w:numPr>
          <w:ilvl w:val="1"/>
          <w:numId w:val="3"/>
        </w:numPr>
        <w:rPr>
          <w:rFonts w:ascii="Times New Roman" w:hAnsi="Times New Roman" w:cs="Times New Roman"/>
        </w:rPr>
      </w:pPr>
      <w:r>
        <w:rPr>
          <w:rFonts w:ascii="Times New Roman" w:hAnsi="Times New Roman" w:cs="Times New Roman"/>
        </w:rPr>
        <w:t>Fran stated what she wrote, “Motion to raise and appropriate and/or borrow appropriate or transfer appropriate available funds for purpose of demolishing the Cotuit School located at 140 Old Oyster Road, Cotuit, MA.</w:t>
      </w:r>
    </w:p>
    <w:p w14:paraId="71F48FC4" w14:textId="4E7861D6" w:rsidR="00675037" w:rsidRDefault="00675037" w:rsidP="00675037">
      <w:pPr>
        <w:pStyle w:val="NoSpacing"/>
        <w:numPr>
          <w:ilvl w:val="2"/>
          <w:numId w:val="3"/>
        </w:numPr>
        <w:rPr>
          <w:rFonts w:ascii="Times New Roman" w:hAnsi="Times New Roman" w:cs="Times New Roman"/>
        </w:rPr>
      </w:pPr>
      <w:r>
        <w:rPr>
          <w:rFonts w:ascii="Times New Roman" w:hAnsi="Times New Roman" w:cs="Times New Roman"/>
        </w:rPr>
        <w:t>Ray stated that what Fran wrote was fine and gave the Committee all of the flexibility</w:t>
      </w:r>
    </w:p>
    <w:p w14:paraId="2CE2DB23" w14:textId="092EECEA" w:rsidR="00675037" w:rsidRDefault="00675037" w:rsidP="00A80489">
      <w:pPr>
        <w:pStyle w:val="NoSpacing"/>
        <w:numPr>
          <w:ilvl w:val="1"/>
          <w:numId w:val="3"/>
        </w:numPr>
        <w:rPr>
          <w:rFonts w:ascii="Times New Roman" w:hAnsi="Times New Roman" w:cs="Times New Roman"/>
        </w:rPr>
      </w:pPr>
      <w:r>
        <w:rPr>
          <w:rFonts w:ascii="Times New Roman" w:hAnsi="Times New Roman" w:cs="Times New Roman"/>
        </w:rPr>
        <w:t xml:space="preserve">Charlie asked Ray </w:t>
      </w:r>
      <w:r w:rsidR="00A80489">
        <w:rPr>
          <w:rFonts w:ascii="Times New Roman" w:hAnsi="Times New Roman" w:cs="Times New Roman"/>
        </w:rPr>
        <w:t>had a discussion regarding taxes and statutes (much of the conversation was inaudible)</w:t>
      </w:r>
    </w:p>
    <w:p w14:paraId="3B87B59B" w14:textId="28DDAA3C" w:rsidR="00A80489" w:rsidRDefault="00A80489" w:rsidP="00675037">
      <w:pPr>
        <w:pStyle w:val="NoSpacing"/>
        <w:numPr>
          <w:ilvl w:val="1"/>
          <w:numId w:val="3"/>
        </w:numPr>
        <w:rPr>
          <w:rFonts w:ascii="Times New Roman" w:hAnsi="Times New Roman" w:cs="Times New Roman"/>
        </w:rPr>
      </w:pPr>
      <w:r>
        <w:rPr>
          <w:rFonts w:ascii="Times New Roman" w:hAnsi="Times New Roman" w:cs="Times New Roman"/>
        </w:rPr>
        <w:t>Mark asked for a vote regarding the Prudential Committee recommends the demolition of Cotuit School Property in a binding fashion such that if the vote wins, the demolition can move forward without additional votes.</w:t>
      </w:r>
    </w:p>
    <w:p w14:paraId="3D778E58" w14:textId="7AB62E5F" w:rsidR="00A80489" w:rsidRDefault="00A80489" w:rsidP="00A80489">
      <w:pPr>
        <w:pStyle w:val="NoSpacing"/>
        <w:numPr>
          <w:ilvl w:val="2"/>
          <w:numId w:val="3"/>
        </w:numPr>
        <w:rPr>
          <w:rFonts w:ascii="Times New Roman" w:hAnsi="Times New Roman" w:cs="Times New Roman"/>
        </w:rPr>
      </w:pPr>
      <w:r>
        <w:rPr>
          <w:rFonts w:ascii="Times New Roman" w:hAnsi="Times New Roman" w:cs="Times New Roman"/>
        </w:rPr>
        <w:t>Mark raised the question regarding “raise and appropriate” or “borrow and appropriate” – whichever is the correct term – a specific amount?</w:t>
      </w:r>
    </w:p>
    <w:p w14:paraId="2B50F881" w14:textId="78143850" w:rsidR="00A80489" w:rsidRDefault="00A80489" w:rsidP="00A80489">
      <w:pPr>
        <w:pStyle w:val="NoSpacing"/>
        <w:numPr>
          <w:ilvl w:val="3"/>
          <w:numId w:val="3"/>
        </w:numPr>
        <w:rPr>
          <w:rFonts w:ascii="Times New Roman" w:hAnsi="Times New Roman" w:cs="Times New Roman"/>
        </w:rPr>
      </w:pPr>
      <w:r>
        <w:rPr>
          <w:rFonts w:ascii="Times New Roman" w:hAnsi="Times New Roman" w:cs="Times New Roman"/>
        </w:rPr>
        <w:t>Fran stated that she did not know the specific amount and that is why she did not put it in there</w:t>
      </w:r>
    </w:p>
    <w:p w14:paraId="7EF5BA1D" w14:textId="02717212" w:rsidR="00A80489" w:rsidRDefault="00A80489" w:rsidP="00A80489">
      <w:pPr>
        <w:pStyle w:val="NoSpacing"/>
        <w:numPr>
          <w:ilvl w:val="4"/>
          <w:numId w:val="3"/>
        </w:numPr>
        <w:rPr>
          <w:rFonts w:ascii="Times New Roman" w:hAnsi="Times New Roman" w:cs="Times New Roman"/>
        </w:rPr>
      </w:pPr>
      <w:r>
        <w:rPr>
          <w:rFonts w:ascii="Times New Roman" w:hAnsi="Times New Roman" w:cs="Times New Roman"/>
        </w:rPr>
        <w:t>Ray stated that a specific amount can be put in there with the language “not to exceed</w:t>
      </w:r>
      <w:r w:rsidR="00393699">
        <w:rPr>
          <w:rFonts w:ascii="Times New Roman" w:hAnsi="Times New Roman" w:cs="Times New Roman"/>
        </w:rPr>
        <w:t>.”</w:t>
      </w:r>
    </w:p>
    <w:p w14:paraId="0998B0A0" w14:textId="12199698" w:rsidR="00A80489" w:rsidRDefault="00A80489" w:rsidP="00A80489">
      <w:pPr>
        <w:pStyle w:val="NoSpacing"/>
        <w:numPr>
          <w:ilvl w:val="1"/>
          <w:numId w:val="3"/>
        </w:numPr>
        <w:rPr>
          <w:rFonts w:ascii="Times New Roman" w:hAnsi="Times New Roman" w:cs="Times New Roman"/>
        </w:rPr>
      </w:pPr>
      <w:r>
        <w:rPr>
          <w:rFonts w:ascii="Times New Roman" w:hAnsi="Times New Roman" w:cs="Times New Roman"/>
        </w:rPr>
        <w:t>Mark asked if the Committee would be looking to raise and appropriate until next FY</w:t>
      </w:r>
    </w:p>
    <w:p w14:paraId="5DB8CE0A" w14:textId="4AD797BD" w:rsidR="00A80489" w:rsidRDefault="00A80489" w:rsidP="00A80489">
      <w:pPr>
        <w:pStyle w:val="NoSpacing"/>
        <w:numPr>
          <w:ilvl w:val="1"/>
          <w:numId w:val="3"/>
        </w:numPr>
        <w:rPr>
          <w:rFonts w:ascii="Times New Roman" w:hAnsi="Times New Roman" w:cs="Times New Roman"/>
        </w:rPr>
      </w:pPr>
      <w:r>
        <w:rPr>
          <w:rFonts w:ascii="Times New Roman" w:hAnsi="Times New Roman" w:cs="Times New Roman"/>
        </w:rPr>
        <w:t>Mark stated that it would not need to be reappropriated because the $207,000.00 previously appropriated specifically calls out demolition as one of the purposes that the money can be spent on so that between now and the next FY in July, the committee would not spend any more than that $207,000.00</w:t>
      </w:r>
    </w:p>
    <w:p w14:paraId="337C1FD4" w14:textId="68868D91" w:rsidR="00E31558" w:rsidRDefault="00E31558" w:rsidP="00A80489">
      <w:pPr>
        <w:pStyle w:val="NoSpacing"/>
        <w:numPr>
          <w:ilvl w:val="1"/>
          <w:numId w:val="3"/>
        </w:numPr>
        <w:rPr>
          <w:rFonts w:ascii="Times New Roman" w:hAnsi="Times New Roman" w:cs="Times New Roman"/>
        </w:rPr>
      </w:pPr>
      <w:r>
        <w:rPr>
          <w:rFonts w:ascii="Times New Roman" w:hAnsi="Times New Roman" w:cs="Times New Roman"/>
        </w:rPr>
        <w:t>Ray stated that in order to define the total cost, an architect would need to be hired to do the RFP</w:t>
      </w:r>
    </w:p>
    <w:p w14:paraId="3773C3F0" w14:textId="79F4E564" w:rsidR="00E31558" w:rsidRDefault="00E31558" w:rsidP="00A80489">
      <w:pPr>
        <w:pStyle w:val="NoSpacing"/>
        <w:numPr>
          <w:ilvl w:val="1"/>
          <w:numId w:val="3"/>
        </w:numPr>
        <w:rPr>
          <w:rFonts w:ascii="Times New Roman" w:hAnsi="Times New Roman" w:cs="Times New Roman"/>
        </w:rPr>
      </w:pPr>
      <w:r>
        <w:rPr>
          <w:rFonts w:ascii="Times New Roman" w:hAnsi="Times New Roman" w:cs="Times New Roman"/>
        </w:rPr>
        <w:lastRenderedPageBreak/>
        <w:t>The article at the meeting will confirm with the district that the above is what the Prudential Committee is going to pursue. Ray recommended putting the language</w:t>
      </w:r>
      <w:r w:rsidR="00215111">
        <w:rPr>
          <w:rFonts w:ascii="Times New Roman" w:hAnsi="Times New Roman" w:cs="Times New Roman"/>
        </w:rPr>
        <w:t>,</w:t>
      </w:r>
      <w:r>
        <w:rPr>
          <w:rFonts w:ascii="Times New Roman" w:hAnsi="Times New Roman" w:cs="Times New Roman"/>
        </w:rPr>
        <w:t xml:space="preserve"> “not to exceed $1,000,000.00”</w:t>
      </w:r>
    </w:p>
    <w:p w14:paraId="33A987CF" w14:textId="54E1D9AF" w:rsidR="00E31558" w:rsidRDefault="00E31558" w:rsidP="00A80489">
      <w:pPr>
        <w:pStyle w:val="NoSpacing"/>
        <w:numPr>
          <w:ilvl w:val="1"/>
          <w:numId w:val="3"/>
        </w:numPr>
        <w:rPr>
          <w:rFonts w:ascii="Times New Roman" w:hAnsi="Times New Roman" w:cs="Times New Roman"/>
        </w:rPr>
      </w:pPr>
      <w:r>
        <w:rPr>
          <w:rFonts w:ascii="Times New Roman" w:hAnsi="Times New Roman" w:cs="Times New Roman"/>
        </w:rPr>
        <w:t>Mark wanted on the record an explanation on how the Prudential Committee came to this and stated that the original Town of Barnstable Capital Improvement Project calculations from FY22 came to $756,784.00. If this is increased by 8%/year, the total comes to $1,029,596.00. With a more conservative figure of 6%, the total comes to $955,422.00</w:t>
      </w:r>
    </w:p>
    <w:p w14:paraId="0FA310EE" w14:textId="205FDEE5" w:rsidR="00E31558" w:rsidRDefault="00E31558" w:rsidP="00E31558">
      <w:pPr>
        <w:pStyle w:val="NoSpacing"/>
        <w:numPr>
          <w:ilvl w:val="2"/>
          <w:numId w:val="3"/>
        </w:numPr>
        <w:rPr>
          <w:rFonts w:ascii="Times New Roman" w:hAnsi="Times New Roman" w:cs="Times New Roman"/>
        </w:rPr>
      </w:pPr>
      <w:r>
        <w:rPr>
          <w:rFonts w:ascii="Times New Roman" w:hAnsi="Times New Roman" w:cs="Times New Roman"/>
        </w:rPr>
        <w:t>The $756,784.00 was based on an architect, Mark Marinaccio, who is employed by the Town of Barnstable, Department of Public Works and he based that, in large part on the Habib Report</w:t>
      </w:r>
      <w:r w:rsidR="00E64CE3">
        <w:rPr>
          <w:rFonts w:ascii="Times New Roman" w:hAnsi="Times New Roman" w:cs="Times New Roman"/>
        </w:rPr>
        <w:t xml:space="preserve"> and based in part on the Marstons Mills demolition costs</w:t>
      </w:r>
    </w:p>
    <w:p w14:paraId="060126C1" w14:textId="23F7F168" w:rsidR="00215111" w:rsidRDefault="00215111" w:rsidP="00215111">
      <w:pPr>
        <w:pStyle w:val="NoSpacing"/>
        <w:numPr>
          <w:ilvl w:val="1"/>
          <w:numId w:val="3"/>
        </w:numPr>
        <w:rPr>
          <w:rFonts w:ascii="Times New Roman" w:hAnsi="Times New Roman" w:cs="Times New Roman"/>
        </w:rPr>
      </w:pPr>
      <w:r>
        <w:rPr>
          <w:rFonts w:ascii="Times New Roman" w:hAnsi="Times New Roman" w:cs="Times New Roman"/>
        </w:rPr>
        <w:t>Ray stated that the language should now state, “not to exceed $1.1M”</w:t>
      </w:r>
    </w:p>
    <w:p w14:paraId="020D0E9D" w14:textId="1128E9AF" w:rsidR="00215111" w:rsidRDefault="00215111" w:rsidP="00215111">
      <w:pPr>
        <w:pStyle w:val="NoSpacing"/>
        <w:numPr>
          <w:ilvl w:val="1"/>
          <w:numId w:val="3"/>
        </w:numPr>
        <w:rPr>
          <w:rFonts w:ascii="Times New Roman" w:hAnsi="Times New Roman" w:cs="Times New Roman"/>
        </w:rPr>
      </w:pPr>
      <w:r>
        <w:rPr>
          <w:rFonts w:ascii="Times New Roman" w:hAnsi="Times New Roman" w:cs="Times New Roman"/>
        </w:rPr>
        <w:t>Mark stated that it should now read, “Motion to raise and appropriate and/or borrow and appropriate or transfer and appropriate from available funds not more than $1.1M for the purpose of demolishing the Cotuit School located at 140 Old Oyster Road, Cotuit, MA.”</w:t>
      </w:r>
    </w:p>
    <w:p w14:paraId="4311D391" w14:textId="7A5E9645" w:rsidR="00215111" w:rsidRDefault="00215111" w:rsidP="00215111">
      <w:pPr>
        <w:pStyle w:val="NoSpacing"/>
        <w:numPr>
          <w:ilvl w:val="2"/>
          <w:numId w:val="3"/>
        </w:numPr>
        <w:rPr>
          <w:rFonts w:ascii="Times New Roman" w:hAnsi="Times New Roman" w:cs="Times New Roman"/>
        </w:rPr>
      </w:pPr>
      <w:r>
        <w:rPr>
          <w:rFonts w:ascii="Times New Roman" w:hAnsi="Times New Roman" w:cs="Times New Roman"/>
        </w:rPr>
        <w:t xml:space="preserve">Mark moved that Article I for the SDM on May 4, 2024, </w:t>
      </w:r>
      <w:r w:rsidR="00393699">
        <w:rPr>
          <w:rFonts w:ascii="Times New Roman" w:hAnsi="Times New Roman" w:cs="Times New Roman"/>
        </w:rPr>
        <w:t>to be</w:t>
      </w:r>
      <w:r>
        <w:rPr>
          <w:rFonts w:ascii="Times New Roman" w:hAnsi="Times New Roman" w:cs="Times New Roman"/>
        </w:rPr>
        <w:t xml:space="preserve"> phrased as described</w:t>
      </w:r>
      <w:r w:rsidR="00796A7B">
        <w:rPr>
          <w:rFonts w:ascii="Times New Roman" w:hAnsi="Times New Roman" w:cs="Times New Roman"/>
        </w:rPr>
        <w:t>. Fran seconded the motion. All in favor.</w:t>
      </w:r>
    </w:p>
    <w:p w14:paraId="5C7536F9" w14:textId="49B6DC19" w:rsidR="00796A7B" w:rsidRDefault="00796A7B" w:rsidP="00796A7B">
      <w:pPr>
        <w:pStyle w:val="NoSpacing"/>
        <w:numPr>
          <w:ilvl w:val="1"/>
          <w:numId w:val="3"/>
        </w:numPr>
        <w:rPr>
          <w:rFonts w:ascii="Times New Roman" w:hAnsi="Times New Roman" w:cs="Times New Roman"/>
        </w:rPr>
      </w:pPr>
      <w:r>
        <w:rPr>
          <w:rFonts w:ascii="Times New Roman" w:hAnsi="Times New Roman" w:cs="Times New Roman"/>
        </w:rPr>
        <w:t xml:space="preserve">Fran had a question regarding the proposed Article II (Petition Article to Cotuit Fire District regarding the future of the Cotuit Elementary School) language to be omitted and has been sent to CFD clerk </w:t>
      </w:r>
    </w:p>
    <w:p w14:paraId="67CE7C1F" w14:textId="06D571C1" w:rsidR="00796A7B" w:rsidRDefault="00796A7B" w:rsidP="00796A7B">
      <w:pPr>
        <w:pStyle w:val="NoSpacing"/>
        <w:numPr>
          <w:ilvl w:val="2"/>
          <w:numId w:val="3"/>
        </w:numPr>
        <w:rPr>
          <w:rFonts w:ascii="Times New Roman" w:hAnsi="Times New Roman" w:cs="Times New Roman"/>
        </w:rPr>
      </w:pPr>
      <w:r>
        <w:rPr>
          <w:rFonts w:ascii="Times New Roman" w:hAnsi="Times New Roman" w:cs="Times New Roman"/>
        </w:rPr>
        <w:t>Charlie answered (inaudible)</w:t>
      </w:r>
    </w:p>
    <w:p w14:paraId="31962B7A" w14:textId="1B946DAA" w:rsidR="00796A7B" w:rsidRDefault="00796A7B" w:rsidP="00796A7B">
      <w:pPr>
        <w:pStyle w:val="NoSpacing"/>
        <w:numPr>
          <w:ilvl w:val="3"/>
          <w:numId w:val="3"/>
        </w:numPr>
        <w:rPr>
          <w:rFonts w:ascii="Times New Roman" w:hAnsi="Times New Roman" w:cs="Times New Roman"/>
        </w:rPr>
      </w:pPr>
      <w:r>
        <w:rPr>
          <w:rFonts w:ascii="Times New Roman" w:hAnsi="Times New Roman" w:cs="Times New Roman"/>
        </w:rPr>
        <w:t xml:space="preserve">Mark read </w:t>
      </w:r>
      <w:r w:rsidR="00393699">
        <w:rPr>
          <w:rFonts w:ascii="Times New Roman" w:hAnsi="Times New Roman" w:cs="Times New Roman"/>
        </w:rPr>
        <w:t>Article</w:t>
      </w:r>
      <w:r>
        <w:rPr>
          <w:rFonts w:ascii="Times New Roman" w:hAnsi="Times New Roman" w:cs="Times New Roman"/>
        </w:rPr>
        <w:t xml:space="preserve"> II</w:t>
      </w:r>
    </w:p>
    <w:p w14:paraId="16A2FF12" w14:textId="775DFC79" w:rsidR="00796A7B" w:rsidRDefault="00796A7B" w:rsidP="00796A7B">
      <w:pPr>
        <w:pStyle w:val="NoSpacing"/>
        <w:numPr>
          <w:ilvl w:val="3"/>
          <w:numId w:val="3"/>
        </w:numPr>
        <w:rPr>
          <w:rFonts w:ascii="Times New Roman" w:hAnsi="Times New Roman" w:cs="Times New Roman"/>
        </w:rPr>
      </w:pPr>
      <w:r>
        <w:rPr>
          <w:rFonts w:ascii="Times New Roman" w:hAnsi="Times New Roman" w:cs="Times New Roman"/>
        </w:rPr>
        <w:t>Mark stated that this Article will be raised on May 4, 2024, as well.</w:t>
      </w:r>
    </w:p>
    <w:p w14:paraId="1370D288" w14:textId="1026FA0A" w:rsidR="00796A7B" w:rsidRDefault="00796A7B" w:rsidP="00796A7B">
      <w:pPr>
        <w:pStyle w:val="NoSpacing"/>
        <w:numPr>
          <w:ilvl w:val="3"/>
          <w:numId w:val="3"/>
        </w:numPr>
        <w:rPr>
          <w:rFonts w:ascii="Times New Roman" w:hAnsi="Times New Roman" w:cs="Times New Roman"/>
        </w:rPr>
      </w:pPr>
      <w:r>
        <w:rPr>
          <w:rFonts w:ascii="Times New Roman" w:hAnsi="Times New Roman" w:cs="Times New Roman"/>
        </w:rPr>
        <w:t>Fran made a motion to accept the Petition Article II to CFD regarding the future of the Cotuit Elementary School to be voted on at the 2024 SDM.</w:t>
      </w:r>
    </w:p>
    <w:p w14:paraId="43913674" w14:textId="0D9361FE" w:rsidR="00796A7B" w:rsidRDefault="00796A7B" w:rsidP="00796A7B">
      <w:pPr>
        <w:pStyle w:val="NoSpacing"/>
        <w:numPr>
          <w:ilvl w:val="4"/>
          <w:numId w:val="3"/>
        </w:numPr>
        <w:rPr>
          <w:rFonts w:ascii="Times New Roman" w:hAnsi="Times New Roman" w:cs="Times New Roman"/>
        </w:rPr>
      </w:pPr>
      <w:r>
        <w:rPr>
          <w:rFonts w:ascii="Times New Roman" w:hAnsi="Times New Roman" w:cs="Times New Roman"/>
        </w:rPr>
        <w:t>Mark seconded the motion. All in favor.</w:t>
      </w:r>
    </w:p>
    <w:p w14:paraId="5E5066DC" w14:textId="6BD5EC0A" w:rsidR="00796A7B" w:rsidRDefault="00796A7B" w:rsidP="00796A7B">
      <w:pPr>
        <w:pStyle w:val="NoSpacing"/>
        <w:numPr>
          <w:ilvl w:val="0"/>
          <w:numId w:val="3"/>
        </w:numPr>
        <w:rPr>
          <w:rFonts w:ascii="Times New Roman" w:hAnsi="Times New Roman" w:cs="Times New Roman"/>
        </w:rPr>
      </w:pPr>
      <w:r>
        <w:rPr>
          <w:rFonts w:ascii="Times New Roman" w:hAnsi="Times New Roman" w:cs="Times New Roman"/>
        </w:rPr>
        <w:t>Mark moved to make a motion to have Prudential Committee accept Article I. Fran seconded. All in favor.</w:t>
      </w:r>
    </w:p>
    <w:p w14:paraId="40EB3B9D" w14:textId="30ECC5BF" w:rsidR="00796A7B" w:rsidRDefault="00796A7B" w:rsidP="00796A7B">
      <w:pPr>
        <w:pStyle w:val="NoSpacing"/>
        <w:numPr>
          <w:ilvl w:val="0"/>
          <w:numId w:val="3"/>
        </w:numPr>
        <w:rPr>
          <w:rFonts w:ascii="Times New Roman" w:hAnsi="Times New Roman" w:cs="Times New Roman"/>
        </w:rPr>
      </w:pPr>
      <w:r>
        <w:rPr>
          <w:rFonts w:ascii="Times New Roman" w:hAnsi="Times New Roman" w:cs="Times New Roman"/>
        </w:rPr>
        <w:t xml:space="preserve">Mark moved to make a motion to accept </w:t>
      </w:r>
      <w:r w:rsidR="00393699">
        <w:rPr>
          <w:rFonts w:ascii="Times New Roman" w:hAnsi="Times New Roman" w:cs="Times New Roman"/>
        </w:rPr>
        <w:t>Article</w:t>
      </w:r>
      <w:r>
        <w:rPr>
          <w:rFonts w:ascii="Times New Roman" w:hAnsi="Times New Roman" w:cs="Times New Roman"/>
        </w:rPr>
        <w:t xml:space="preserve"> II and does not recommend approval at the SDM. Fran seconded. All in favor.</w:t>
      </w:r>
    </w:p>
    <w:p w14:paraId="0160A2E5" w14:textId="4B6CD040" w:rsidR="00796A7B" w:rsidRPr="00796A7B" w:rsidRDefault="00393699" w:rsidP="00796A7B">
      <w:pPr>
        <w:pStyle w:val="NoSpacing"/>
        <w:numPr>
          <w:ilvl w:val="0"/>
          <w:numId w:val="3"/>
        </w:numPr>
        <w:rPr>
          <w:rFonts w:ascii="Times New Roman" w:hAnsi="Times New Roman" w:cs="Times New Roman"/>
        </w:rPr>
      </w:pPr>
      <w:r>
        <w:rPr>
          <w:rFonts w:ascii="Times New Roman" w:hAnsi="Times New Roman" w:cs="Times New Roman"/>
        </w:rPr>
        <w:t>Discussion between Fran, Charlie, and Mark with many inaudible parts.</w:t>
      </w:r>
    </w:p>
    <w:p w14:paraId="0D04EBF4" w14:textId="77777777" w:rsidR="00AD3905" w:rsidRDefault="00AD3905" w:rsidP="00AD3905">
      <w:pPr>
        <w:pStyle w:val="NoSpacing"/>
        <w:rPr>
          <w:rFonts w:ascii="Times New Roman" w:hAnsi="Times New Roman" w:cs="Times New Roman"/>
          <w:b/>
          <w:bCs/>
          <w:u w:val="single"/>
        </w:rPr>
      </w:pPr>
    </w:p>
    <w:p w14:paraId="209C92D7" w14:textId="77777777" w:rsidR="00A15BAD" w:rsidRDefault="00A15BAD" w:rsidP="00A15BAD">
      <w:pPr>
        <w:pStyle w:val="NoSpacing"/>
        <w:rPr>
          <w:rFonts w:ascii="Times New Roman" w:hAnsi="Times New Roman" w:cs="Times New Roman"/>
          <w:b/>
          <w:bCs/>
          <w:u w:val="single"/>
        </w:rPr>
      </w:pPr>
    </w:p>
    <w:p w14:paraId="43B5AC9D" w14:textId="77777777" w:rsidR="005222DB" w:rsidRDefault="005222DB" w:rsidP="005222DB">
      <w:pPr>
        <w:pStyle w:val="NoSpacing"/>
        <w:rPr>
          <w:rFonts w:ascii="Times New Roman" w:hAnsi="Times New Roman" w:cs="Times New Roman"/>
          <w:b/>
          <w:bCs/>
          <w:u w:val="single"/>
        </w:rPr>
      </w:pPr>
      <w:r w:rsidRPr="005E6BBC">
        <w:rPr>
          <w:rFonts w:ascii="Times New Roman" w:hAnsi="Times New Roman" w:cs="Times New Roman"/>
          <w:b/>
          <w:bCs/>
          <w:u w:val="single"/>
        </w:rPr>
        <w:t>Public Comment</w:t>
      </w:r>
      <w:r>
        <w:rPr>
          <w:rFonts w:ascii="Times New Roman" w:hAnsi="Times New Roman" w:cs="Times New Roman"/>
          <w:b/>
          <w:bCs/>
          <w:u w:val="single"/>
        </w:rPr>
        <w:t>:</w:t>
      </w:r>
    </w:p>
    <w:p w14:paraId="6C3A2B22" w14:textId="6976F63C" w:rsidR="00E9290F" w:rsidRDefault="00E9290F" w:rsidP="00E9290F">
      <w:pPr>
        <w:pStyle w:val="NoSpacing"/>
        <w:numPr>
          <w:ilvl w:val="0"/>
          <w:numId w:val="4"/>
        </w:numPr>
        <w:rPr>
          <w:rFonts w:ascii="Times New Roman" w:hAnsi="Times New Roman" w:cs="Times New Roman"/>
        </w:rPr>
      </w:pPr>
      <w:r>
        <w:rPr>
          <w:rFonts w:ascii="Times New Roman" w:hAnsi="Times New Roman" w:cs="Times New Roman"/>
        </w:rPr>
        <w:t>No</w:t>
      </w:r>
      <w:r w:rsidR="00393699">
        <w:rPr>
          <w:rFonts w:ascii="Times New Roman" w:hAnsi="Times New Roman" w:cs="Times New Roman"/>
        </w:rPr>
        <w:t>t discussed</w:t>
      </w:r>
    </w:p>
    <w:p w14:paraId="1ED0A5BB" w14:textId="77777777" w:rsidR="00E9290F" w:rsidRDefault="00E9290F" w:rsidP="00E9290F">
      <w:pPr>
        <w:pStyle w:val="NoSpacing"/>
        <w:rPr>
          <w:rFonts w:ascii="Times New Roman" w:hAnsi="Times New Roman" w:cs="Times New Roman"/>
        </w:rPr>
      </w:pPr>
    </w:p>
    <w:p w14:paraId="7A266DB2" w14:textId="77777777" w:rsidR="00E9290F" w:rsidRDefault="00E9290F" w:rsidP="00E9290F">
      <w:pPr>
        <w:pStyle w:val="NoSpacing"/>
        <w:rPr>
          <w:rFonts w:ascii="Times New Roman" w:hAnsi="Times New Roman" w:cs="Times New Roman"/>
        </w:rPr>
      </w:pPr>
    </w:p>
    <w:p w14:paraId="7376E1FB" w14:textId="0048E84E" w:rsidR="00E9290F" w:rsidRPr="00E9290F" w:rsidRDefault="00393699" w:rsidP="00E9290F">
      <w:pPr>
        <w:pStyle w:val="NoSpacing"/>
        <w:rPr>
          <w:rFonts w:ascii="Times New Roman" w:hAnsi="Times New Roman" w:cs="Times New Roman"/>
        </w:rPr>
      </w:pPr>
      <w:r>
        <w:rPr>
          <w:rFonts w:ascii="Times New Roman" w:hAnsi="Times New Roman" w:cs="Times New Roman"/>
        </w:rPr>
        <w:t>Fran accepted a Motion to Adjourn</w:t>
      </w:r>
      <w:r w:rsidR="00E9290F">
        <w:rPr>
          <w:rFonts w:ascii="Times New Roman" w:hAnsi="Times New Roman" w:cs="Times New Roman"/>
        </w:rPr>
        <w:t xml:space="preserve">. </w:t>
      </w:r>
      <w:r>
        <w:rPr>
          <w:rFonts w:ascii="Times New Roman" w:hAnsi="Times New Roman" w:cs="Times New Roman"/>
        </w:rPr>
        <w:t>Mark</w:t>
      </w:r>
      <w:r w:rsidR="00E9290F">
        <w:rPr>
          <w:rFonts w:ascii="Times New Roman" w:hAnsi="Times New Roman" w:cs="Times New Roman"/>
        </w:rPr>
        <w:t xml:space="preserve"> Seconded. So moved. All in favor.</w:t>
      </w:r>
    </w:p>
    <w:p w14:paraId="6756D5B0" w14:textId="77777777" w:rsidR="00A4488A" w:rsidRDefault="00A4488A" w:rsidP="00A4488A">
      <w:pPr>
        <w:pStyle w:val="NoSpacing"/>
        <w:rPr>
          <w:rFonts w:ascii="Times New Roman" w:hAnsi="Times New Roman" w:cs="Times New Roman"/>
        </w:rPr>
      </w:pPr>
    </w:p>
    <w:p w14:paraId="60D9689A" w14:textId="77777777" w:rsidR="00A4488A" w:rsidRDefault="00A4488A" w:rsidP="00A4488A">
      <w:pPr>
        <w:pStyle w:val="NoSpacing"/>
        <w:rPr>
          <w:rFonts w:ascii="Times New Roman" w:hAnsi="Times New Roman" w:cs="Times New Roman"/>
        </w:rPr>
      </w:pPr>
    </w:p>
    <w:sectPr w:rsidR="00A4488A" w:rsidSect="005222DB">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C790E"/>
    <w:multiLevelType w:val="hybridMultilevel"/>
    <w:tmpl w:val="B4A0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54153"/>
    <w:multiLevelType w:val="hybridMultilevel"/>
    <w:tmpl w:val="8CC4C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E08B7"/>
    <w:multiLevelType w:val="hybridMultilevel"/>
    <w:tmpl w:val="CB68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13B5A"/>
    <w:multiLevelType w:val="hybridMultilevel"/>
    <w:tmpl w:val="6BCA8DCC"/>
    <w:lvl w:ilvl="0" w:tplc="23B679C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088791">
    <w:abstractNumId w:val="2"/>
  </w:num>
  <w:num w:numId="2" w16cid:durableId="706488452">
    <w:abstractNumId w:val="3"/>
  </w:num>
  <w:num w:numId="3" w16cid:durableId="1199199602">
    <w:abstractNumId w:val="1"/>
  </w:num>
  <w:num w:numId="4" w16cid:durableId="62890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DB"/>
    <w:rsid w:val="0009423B"/>
    <w:rsid w:val="00215111"/>
    <w:rsid w:val="00217A4B"/>
    <w:rsid w:val="00224366"/>
    <w:rsid w:val="002456CA"/>
    <w:rsid w:val="002523B0"/>
    <w:rsid w:val="00295466"/>
    <w:rsid w:val="00393699"/>
    <w:rsid w:val="003B37F7"/>
    <w:rsid w:val="00412D59"/>
    <w:rsid w:val="005222DB"/>
    <w:rsid w:val="005D09D2"/>
    <w:rsid w:val="006434AE"/>
    <w:rsid w:val="00675037"/>
    <w:rsid w:val="00745D62"/>
    <w:rsid w:val="00774273"/>
    <w:rsid w:val="0078648E"/>
    <w:rsid w:val="00796A7B"/>
    <w:rsid w:val="008B6437"/>
    <w:rsid w:val="009470E3"/>
    <w:rsid w:val="009C56D0"/>
    <w:rsid w:val="009F1D08"/>
    <w:rsid w:val="00A03863"/>
    <w:rsid w:val="00A15BAD"/>
    <w:rsid w:val="00A4488A"/>
    <w:rsid w:val="00A80489"/>
    <w:rsid w:val="00AD3905"/>
    <w:rsid w:val="00D05C5B"/>
    <w:rsid w:val="00E31558"/>
    <w:rsid w:val="00E64CE3"/>
    <w:rsid w:val="00E9290F"/>
    <w:rsid w:val="00F236EF"/>
    <w:rsid w:val="00F26509"/>
    <w:rsid w:val="00F9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BCA2"/>
  <w15:chartTrackingRefBased/>
  <w15:docId w15:val="{E62F14E0-7A19-4C23-B8BA-89E7BE29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DB"/>
  </w:style>
  <w:style w:type="paragraph" w:styleId="Heading1">
    <w:name w:val="heading 1"/>
    <w:basedOn w:val="Normal"/>
    <w:next w:val="Normal"/>
    <w:link w:val="Heading1Char"/>
    <w:uiPriority w:val="9"/>
    <w:qFormat/>
    <w:rsid w:val="00522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2DB"/>
    <w:rPr>
      <w:rFonts w:eastAsiaTheme="majorEastAsia" w:cstheme="majorBidi"/>
      <w:color w:val="272727" w:themeColor="text1" w:themeTint="D8"/>
    </w:rPr>
  </w:style>
  <w:style w:type="paragraph" w:styleId="Title">
    <w:name w:val="Title"/>
    <w:basedOn w:val="Normal"/>
    <w:next w:val="Normal"/>
    <w:link w:val="TitleChar"/>
    <w:uiPriority w:val="10"/>
    <w:qFormat/>
    <w:rsid w:val="00522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2DB"/>
    <w:pPr>
      <w:spacing w:before="160"/>
      <w:jc w:val="center"/>
    </w:pPr>
    <w:rPr>
      <w:i/>
      <w:iCs/>
      <w:color w:val="404040" w:themeColor="text1" w:themeTint="BF"/>
    </w:rPr>
  </w:style>
  <w:style w:type="character" w:customStyle="1" w:styleId="QuoteChar">
    <w:name w:val="Quote Char"/>
    <w:basedOn w:val="DefaultParagraphFont"/>
    <w:link w:val="Quote"/>
    <w:uiPriority w:val="29"/>
    <w:rsid w:val="005222DB"/>
    <w:rPr>
      <w:i/>
      <w:iCs/>
      <w:color w:val="404040" w:themeColor="text1" w:themeTint="BF"/>
    </w:rPr>
  </w:style>
  <w:style w:type="paragraph" w:styleId="ListParagraph">
    <w:name w:val="List Paragraph"/>
    <w:basedOn w:val="Normal"/>
    <w:uiPriority w:val="34"/>
    <w:qFormat/>
    <w:rsid w:val="005222DB"/>
    <w:pPr>
      <w:ind w:left="720"/>
      <w:contextualSpacing/>
    </w:pPr>
  </w:style>
  <w:style w:type="character" w:styleId="IntenseEmphasis">
    <w:name w:val="Intense Emphasis"/>
    <w:basedOn w:val="DefaultParagraphFont"/>
    <w:uiPriority w:val="21"/>
    <w:qFormat/>
    <w:rsid w:val="005222DB"/>
    <w:rPr>
      <w:i/>
      <w:iCs/>
      <w:color w:val="0F4761" w:themeColor="accent1" w:themeShade="BF"/>
    </w:rPr>
  </w:style>
  <w:style w:type="paragraph" w:styleId="IntenseQuote">
    <w:name w:val="Intense Quote"/>
    <w:basedOn w:val="Normal"/>
    <w:next w:val="Normal"/>
    <w:link w:val="IntenseQuoteChar"/>
    <w:uiPriority w:val="30"/>
    <w:qFormat/>
    <w:rsid w:val="00522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2DB"/>
    <w:rPr>
      <w:i/>
      <w:iCs/>
      <w:color w:val="0F4761" w:themeColor="accent1" w:themeShade="BF"/>
    </w:rPr>
  </w:style>
  <w:style w:type="character" w:styleId="IntenseReference">
    <w:name w:val="Intense Reference"/>
    <w:basedOn w:val="DefaultParagraphFont"/>
    <w:uiPriority w:val="32"/>
    <w:qFormat/>
    <w:rsid w:val="005222DB"/>
    <w:rPr>
      <w:b/>
      <w:bCs/>
      <w:smallCaps/>
      <w:color w:val="0F4761" w:themeColor="accent1" w:themeShade="BF"/>
      <w:spacing w:val="5"/>
    </w:rPr>
  </w:style>
  <w:style w:type="paragraph" w:styleId="NoSpacing">
    <w:name w:val="No Spacing"/>
    <w:uiPriority w:val="1"/>
    <w:qFormat/>
    <w:rsid w:val="00522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5ec1e5-e579-4e50-ba06-8a13fc8f3c73" xsi:nil="true"/>
    <lcf76f155ced4ddcb4097134ff3c332f xmlns="e64d2f3a-553e-46c0-b68c-be7967bee9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527378FC3724D9DB473C016F66AB4" ma:contentTypeVersion="18" ma:contentTypeDescription="Create a new document." ma:contentTypeScope="" ma:versionID="04d5ca5fe693e1948d1adb92dc537b72">
  <xsd:schema xmlns:xsd="http://www.w3.org/2001/XMLSchema" xmlns:xs="http://www.w3.org/2001/XMLSchema" xmlns:p="http://schemas.microsoft.com/office/2006/metadata/properties" xmlns:ns2="e64d2f3a-553e-46c0-b68c-be7967bee978" xmlns:ns3="6d5ec1e5-e579-4e50-ba06-8a13fc8f3c73" targetNamespace="http://schemas.microsoft.com/office/2006/metadata/properties" ma:root="true" ma:fieldsID="57948bf860a8462d26a0c29b5c01ad67" ns2:_="" ns3:_="">
    <xsd:import namespace="e64d2f3a-553e-46c0-b68c-be7967bee978"/>
    <xsd:import namespace="6d5ec1e5-e579-4e50-ba06-8a13fc8f3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d2f3a-553e-46c0-b68c-be7967bee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1940c8-a210-4f11-b2ec-3ca9919455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ec1e5-e579-4e50-ba06-8a13fc8f3c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c6ea08-cb87-4845-a170-73cd007bbce3}" ma:internalName="TaxCatchAll" ma:showField="CatchAllData" ma:web="6d5ec1e5-e579-4e50-ba06-8a13fc8f3c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6E471-16F6-4BB5-8DFE-D93FB62CDA29}">
  <ds:schemaRefs>
    <ds:schemaRef ds:uri="http://schemas.microsoft.com/office/2006/metadata/properties"/>
    <ds:schemaRef ds:uri="http://schemas.microsoft.com/office/infopath/2007/PartnerControls"/>
    <ds:schemaRef ds:uri="6d5ec1e5-e579-4e50-ba06-8a13fc8f3c73"/>
    <ds:schemaRef ds:uri="e64d2f3a-553e-46c0-b68c-be7967bee978"/>
  </ds:schemaRefs>
</ds:datastoreItem>
</file>

<file path=customXml/itemProps2.xml><?xml version="1.0" encoding="utf-8"?>
<ds:datastoreItem xmlns:ds="http://schemas.openxmlformats.org/officeDocument/2006/customXml" ds:itemID="{8474D293-E8AE-4A6F-AA92-08C1E1E86195}">
  <ds:schemaRefs>
    <ds:schemaRef ds:uri="http://schemas.microsoft.com/sharepoint/v3/contenttype/forms"/>
  </ds:schemaRefs>
</ds:datastoreItem>
</file>

<file path=customXml/itemProps3.xml><?xml version="1.0" encoding="utf-8"?>
<ds:datastoreItem xmlns:ds="http://schemas.openxmlformats.org/officeDocument/2006/customXml" ds:itemID="{6B0BE262-C72B-40F0-B517-C4E4D8F2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d2f3a-553e-46c0-b68c-be7967bee978"/>
    <ds:schemaRef ds:uri="6d5ec1e5-e579-4e50-ba06-8a13fc8f3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Gonsalves</dc:creator>
  <cp:keywords/>
  <dc:description/>
  <cp:lastModifiedBy>Frances S. Parks</cp:lastModifiedBy>
  <cp:revision>2</cp:revision>
  <dcterms:created xsi:type="dcterms:W3CDTF">2025-01-25T20:07:00Z</dcterms:created>
  <dcterms:modified xsi:type="dcterms:W3CDTF">2025-01-25T20:07:00Z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0x010100294527378FC3724D9DB473C016F66AB4</vt:lpwstr>
  </property>
</Properties>
</file>